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F4" w:rsidRPr="00EC2B8B" w:rsidRDefault="000C1AF4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2B8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="00EC2B8B" w:rsidRPr="00EC2B8B">
        <w:rPr>
          <w:rFonts w:ascii="TH SarabunPSK" w:hAnsi="TH SarabunPSK" w:cs="TH SarabunPSK"/>
          <w:b/>
          <w:bCs/>
          <w:sz w:val="36"/>
          <w:szCs w:val="36"/>
        </w:rPr>
        <w:t>2</w:t>
      </w:r>
      <w:r w:rsidR="00C22C76">
        <w:rPr>
          <w:rFonts w:ascii="TH SarabunPSK" w:hAnsi="TH SarabunPSK" w:cs="TH SarabunPSK" w:hint="cs"/>
          <w:b/>
          <w:bCs/>
          <w:sz w:val="36"/>
          <w:szCs w:val="36"/>
          <w:cs/>
        </w:rPr>
        <w:t>ข.</w:t>
      </w:r>
      <w:r w:rsidRPr="00EC2B8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0" w:name="_GoBack"/>
      <w:bookmarkEnd w:id="0"/>
      <w:r w:rsidR="00042459" w:rsidRPr="00042459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ลักษณะสำคัญองค์การแบบเต็ม (ไม่เกิน 10 หน้า) </w:t>
      </w:r>
      <w:r w:rsidR="00EC2B8B" w:rsidRPr="00EC2B8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C1AF4" w:rsidRPr="0096089B" w:rsidRDefault="001944B8" w:rsidP="00EC2B8B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2413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CC34" id="Straight Connector 5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0C1AF4" w:rsidRPr="0096089B" w:rsidRDefault="000C1AF4" w:rsidP="000C1AF4">
      <w:pPr>
        <w:pStyle w:val="a3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คำอธิบายการตอบคำถาม</w:t>
      </w:r>
    </w:p>
    <w:p w:rsidR="000C1AF4" w:rsidRPr="0096089B" w:rsidRDefault="000C1AF4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รายงานลักษณะสำคัญขององค์การ </w:t>
      </w:r>
    </w:p>
    <w:p w:rsidR="000C1AF4" w:rsidRPr="0096089B" w:rsidRDefault="000C1AF4" w:rsidP="000C1AF4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ส่วนราชการในที่นี้ หมายถึง 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 ที่ดำเนินการตามตัวชี้วัดนี้ </w:t>
      </w:r>
    </w:p>
    <w:p w:rsidR="000C1AF4" w:rsidRPr="0096089B" w:rsidRDefault="000C1AF4" w:rsidP="000C1AF4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การจัดทำลักษณะสำคัญขององค์การ ให้ส่วนราชการพิจารณาบทบาทหน้าที่ ผู้รับบริการ หรือการบริหารจัดการครอบคลุมทุกหน่วยงานที่อยู่ในสังกัดของส่วนราชการ</w:t>
      </w:r>
    </w:p>
    <w:p w:rsidR="000C1AF4" w:rsidRPr="0096089B" w:rsidRDefault="000C1AF4" w:rsidP="000C1AF4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การ</w:t>
      </w:r>
      <w:r w:rsidRPr="0096089B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ตอบคำถามจะต้องพิจารณาถึงการปฏิบัติงานที่มีความเชื่อมโยงและสอดคล้องกันทั้งองค์การตามเกณฑ์คุณภาพการบริหารจัดการภาครัฐ</w:t>
      </w:r>
    </w:p>
    <w:p w:rsidR="000C1AF4" w:rsidRPr="0096089B" w:rsidRDefault="000C1AF4" w:rsidP="000C1AF4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คำถาม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>ที่</w:t>
      </w:r>
      <w:r w:rsidRPr="0096089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มีลักษณะงานไม่เกี่ยวข้องกับเรื่องนั้น ให้ตอบว่า </w:t>
      </w:r>
      <w:r w:rsidRPr="0096089B">
        <w:rPr>
          <w:rFonts w:ascii="TH SarabunPSK" w:hAnsi="TH SarabunPSK" w:cs="TH SarabunPSK"/>
          <w:iCs/>
          <w:sz w:val="32"/>
          <w:szCs w:val="32"/>
        </w:rPr>
        <w:t>“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>ส่วนราชการมีลักษณะงานไม่เกี่ยวข้องกับคำถามในข้อนี้</w:t>
      </w:r>
      <w:r w:rsidRPr="0096089B">
        <w:rPr>
          <w:rFonts w:ascii="TH SarabunPSK" w:hAnsi="TH SarabunPSK" w:cs="TH SarabunPSK"/>
          <w:i/>
          <w:sz w:val="32"/>
          <w:szCs w:val="32"/>
        </w:rPr>
        <w:t>”</w:t>
      </w:r>
    </w:p>
    <w:p w:rsidR="000C1AF4" w:rsidRPr="0096089B" w:rsidRDefault="000C1AF4" w:rsidP="000C1AF4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i/>
          <w:sz w:val="32"/>
          <w:szCs w:val="32"/>
          <w:cs/>
        </w:rPr>
        <w:t>การตอบคำถาม ให้ส่วนราชการอธิบาย</w:t>
      </w:r>
      <w:r w:rsidRPr="0096089B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บริบทที่สำคัญขององค์การ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ที่เกี่ยวข้องในแต่ละคำถาม โดยใช้วิธีการพรรณาความ ใช้แผนภาพประกอบ หรือใช้ตาราง ตามความเหมาะสมในแต่ละคำถาม </w:t>
      </w:r>
    </w:p>
    <w:p w:rsidR="000C1AF4" w:rsidRPr="0096089B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0C1AF4" w:rsidRDefault="000C1AF4" w:rsidP="000C1AF4">
      <w:pPr>
        <w:ind w:right="11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C1AF4" w:rsidRPr="0096089B" w:rsidRDefault="001944B8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-74930</wp:posOffset>
                </wp:positionV>
                <wp:extent cx="1940560" cy="409575"/>
                <wp:effectExtent l="0" t="38100" r="59690" b="2857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7294C" id="Rounded Rectangle 26" o:spid="_x0000_s1026" style="position:absolute;margin-left:147.75pt;margin-top:-5.9pt;width:152.8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" fillcolor="#d8d8d8">
                <v:shadow on="t" opacity=".5" offset="3pt,-3pt"/>
              </v:roundrect>
            </w:pict>
          </mc:Fallback>
        </mc:AlternateContent>
      </w:r>
      <w:r w:rsidR="000C1AF4" w:rsidRPr="0096089B">
        <w:rPr>
          <w:rFonts w:ascii="TH SarabunPSK" w:hAnsi="TH SarabunPSK" w:cs="TH SarabunPSK"/>
          <w:b/>
          <w:bCs/>
          <w:szCs w:val="32"/>
          <w:cs/>
        </w:rPr>
        <w:t>ลักษณะสำคัญขององค์การ</w:t>
      </w:r>
    </w:p>
    <w:p w:rsidR="000C1AF4" w:rsidRDefault="000C1AF4" w:rsidP="000C1AF4">
      <w:pPr>
        <w:pStyle w:val="a4"/>
        <w:spacing w:before="0" w:beforeAutospacing="0" w:after="0" w:afterAutospacing="0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pStyle w:val="a4"/>
        <w:spacing w:before="0" w:beforeAutospacing="0" w:after="0" w:afterAutospacing="0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ลักษณะสำคัญขององค์การ คือ ภาพรวมของส่วนราชการ สิ่งสำคัญที่มีอิทธิพลต่อวิธีการดำเนินงานและความท้าทายสำคัญที่ส่วนราชการเผชิญอยู่</w:t>
      </w:r>
    </w:p>
    <w:p w:rsidR="000C1AF4" w:rsidRPr="0096089B" w:rsidRDefault="000C1AF4" w:rsidP="000C1AF4">
      <w:pPr>
        <w:pStyle w:val="a4"/>
        <w:tabs>
          <w:tab w:val="left" w:pos="9000"/>
        </w:tabs>
        <w:spacing w:before="240" w:beforeAutospacing="0" w:after="240" w:afterAutospacing="0"/>
        <w:ind w:right="119"/>
        <w:jc w:val="center"/>
        <w:rPr>
          <w:rFonts w:ascii="TH SarabunPSK" w:hAnsi="TH SarabunPSK" w:cs="TH SarabunPSK"/>
          <w:bCs/>
          <w:iCs/>
          <w:sz w:val="32"/>
          <w:szCs w:val="32"/>
        </w:rPr>
      </w:pPr>
      <w:r w:rsidRPr="0096089B">
        <w:rPr>
          <w:rFonts w:ascii="TH SarabunPSK" w:hAnsi="TH SarabunPSK" w:cs="TH SarabunPSK"/>
          <w:bCs/>
          <w:iCs/>
          <w:sz w:val="32"/>
          <w:szCs w:val="32"/>
          <w:cs/>
        </w:rPr>
        <w:t>กรุณาตอบคำถามดังต่อไปนี้</w:t>
      </w:r>
    </w:p>
    <w:p w:rsidR="000C1AF4" w:rsidRPr="0096089B" w:rsidRDefault="000C1AF4" w:rsidP="000C1AF4">
      <w:pPr>
        <w:shd w:val="clear" w:color="auto" w:fill="FBD4B4" w:themeFill="accent6" w:themeFillTint="66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1. ลักษณะองค์การ : คุณลักษณะสำคัญของสวนราชการคืออะไร</w:t>
      </w:r>
    </w:p>
    <w:p w:rsidR="000C1AF4" w:rsidRPr="0096089B" w:rsidRDefault="000C1AF4" w:rsidP="000C1AF4">
      <w:pPr>
        <w:spacing w:before="240"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การดำเนินงานของสวนราชการและความสัมพันธ์ที่สำคัญกับผู้รับบริการและผู้มีสวนได้สวนเสียสวนราชการอื่น และประชาชนโดยรวม</w:t>
      </w:r>
    </w:p>
    <w:p w:rsidR="000C1AF4" w:rsidRPr="0096089B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0C1AF4" w:rsidRPr="0096089B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สภาพแวดล้อมของสวนราชการ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พันธกิจหรือหน้าที่ตามกฎหมาย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พันธกิจหรือหน้าที่หลักตามกฎหมายของส่วนราชการคืออะไรบ้าง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ความสำคัญเชิงเปรียบเทียบของพันธกิจหรือหน้าที่ต่อความสำเร็จของส่วนราชการคืออะไร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กลไก/วิธีการที่ส่วนราชการใช้ในการส่งมอบผลผลิตและบริการตามพันธกิจคืออะไร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(2)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วิสัยทัศน์และคานิยม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เป้าประสงค์ วิสัยทัศน์ และค่านิยม ของส่วนราชการที่ได้ประกาศไว้คืออะไร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pacing w:val="-8"/>
          <w:sz w:val="32"/>
          <w:szCs w:val="32"/>
          <w:cs/>
        </w:rPr>
        <w:t>สมรรถนะหลักของส่วนราชการคืออะไร และมีความเกี่ยวข้องอย่างไรกับพันธกิจของส่วนราชการ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(3)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ลักษณะโดยรวมของบุคลากร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ลักษณะโดยรวมของบุคลากรในส่วนราชการเป็นอย่างไร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 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มีการจำแนกบุคลากรออกเป็นกลุ่มและประเภทอะไรบ้าง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อะไรคือข้อกำหนดพื้นฐานด้านการศึกษาสำหรับกลุ่มบุคลากรประเภทต่าง ๆ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ที่ทำให้บุคลากรเหล่านี้มีส่วนร่วมในการทำงานเพื่อบรรลุพันธกิจและวิสัยทัศน์ของส่วนราชการคืออะ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ในการทำงานจำเป็นต้องมีข้อกำหนดด้านสุขภาพและความปลอดภัยที่เป็นเรื่องเฉพาะของส่วนราชการอะไรบ้าง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(4)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สินทรัพย์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ส่วนราชการมีอาคารสถานที่ เทคโนโลยี และอุปกรณ์ที่สำคัญอะไรบ้าง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(5)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กฎหมาย กฎระเบียบ และข้อบังคับ </w:t>
      </w:r>
    </w:p>
    <w:p w:rsidR="000C1AF4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ส่วนราชการดำเนินการภายใต้สภาพแวดล้อมด้านกฎหมาย กฎระเบียบ และข้อบังคับที่สำคัญอะไรบ้าง</w:t>
      </w:r>
    </w:p>
    <w:p w:rsidR="000C1AF4" w:rsidRDefault="000C1AF4" w:rsidP="000C1AF4">
      <w:pPr>
        <w:ind w:right="119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ข. ความสัมพันธ์ระดับองค์การ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(6)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โครงสร้างองค์การ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โครงสร้างและระบบการกำกับดูแลของส่วนราชการมีลักษณะอย่างไร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ระบบการรายงานระหว่างคณะกรรมการกำกับดูแลส่วนราชการ ผู้บริหารส่วนราชการ และส่วนราชการที่กำกับมีลักษณะเช่นใด (*)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(7)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ผู้รับบริการและผู้มีสวนได้สวนเสีย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กลุ่มผู้รับบริการและกลุ่มผู้มีส่วนได้ส่วนเสียที่สำคัญของส่วนราชการมีอะไรบ้าง (*)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และต่อการปฏิบัติการของส่วนราชการอย่างไร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(8)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สวนราชการหรือองค์การที่เกี่ยวข้องกันในการให้บริการหรือสงมอบงานตอกัน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ส่วนราชการหรือองค์การที่เกี่ยวข้องกันในการให้บริการหรือส่งมอบงานต่อกัน ที่สำคัญมีหน่วยงานใดบ้างและมีบทบาทอย่างไรในระบบงานของส่วนราชการ โดยเฉพาะอย่างยิ่งในการปฏิบัติตามภาระหน้าที่ของส่วนราชการ และการยกระดับความสามารถในการแข่งขันของประเทศ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pacing w:val="6"/>
          <w:sz w:val="32"/>
          <w:szCs w:val="32"/>
          <w:cs/>
        </w:rPr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96089B">
        <w:rPr>
          <w:rFonts w:ascii="TH SarabunPSK" w:hAnsi="TH SarabunPSK" w:cs="TH SarabunPSK"/>
          <w:sz w:val="32"/>
          <w:szCs w:val="32"/>
          <w:cs/>
        </w:rPr>
        <w:t>ส่วนราชการ (*)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:rsidR="000C1AF4" w:rsidRPr="0096089B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hd w:val="clear" w:color="auto" w:fill="FBD4B4" w:themeFill="accent6" w:themeFillTint="66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2. สภาวการณ์ขององค์การ: สภาวการณ์เชิงยุทธศาสตร์ของสวนราชการเป็นเชนใด</w:t>
      </w:r>
    </w:p>
    <w:p w:rsidR="000C1AF4" w:rsidRPr="0096089B" w:rsidRDefault="000C1AF4" w:rsidP="000C1AF4">
      <w:pPr>
        <w:spacing w:before="240"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ให้อธิบายถึงสภาพแวดล้อมด้านการแขงขัน ความท้าทาย ความได้เปรียบเชิงยุทธศาสตร์ที่สำคัญ และระบบการปรับปรุงผลการดำเนินการของสวนราชการ</w:t>
      </w:r>
    </w:p>
    <w:p w:rsidR="000C1AF4" w:rsidRPr="0096089B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0C1AF4" w:rsidRPr="0096089B" w:rsidRDefault="000C1AF4" w:rsidP="000C1AF4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สภาพแวดล้อมด้านการแขงขัน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(9)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สภาพแวดล้อมด้านการแขงขันทั้งภายในและภายนอกประเทศ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ภาพแวดล้อมด้านการแข่งขันทั้งภายในและภายนอกประเทศของส่วนราชการเป็นเช่นใดประเภทการแข่งขันและจำนวนคู่แข่งขันในแต่ละประเภทเป็นเช่นใด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ประเด็นการแข่งขันคืออะไร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(10)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การเปลี่ยนแปลงด้านการแขงขัน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การเปลี่ยนแปลงที่สำคัญ (ถ้ามี) ซึ่งมีผลต่อสถานการณ์แข่งขันของส่วนราชการ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รวมถึงการเปลี่ยนแปลงที่สร้างโอกาส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สำหรับการสร้างนวัตกรรมและความร่วมมือคืออะไร (*)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(11)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แหลงข้อมูลเชิงเปรียบเทียบ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และเชิงแข่งขันในลักษณะเดียวกันมีอะไรบ้าง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แหล่งข้อมูลสำคัญสำหรับข้อมูลเชิงเปรียบเทียบจากหน่วยงานอื่น ๆ ทั้งในส่วนราชการ นอกส่วนราชการและจากต่างประเภทกันมีอะไรบ้าง</w:t>
      </w:r>
    </w:p>
    <w:p w:rsidR="000C1AF4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บริบทเชิงยุทธศาสตร์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(12)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ความท้าทายเชิงยุทธศาสตร์และความได้เปรียบเชิงยุทธศาสตร์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ส่วนราชการในด้านพันธกิจด้านการปฏิบัติการ</w:t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ระบบการปรับปรุงผลการดำเนินการ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(13)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ระบบการปรับปรุงผลการดำเนินการ </w:t>
      </w:r>
    </w:p>
    <w:p w:rsidR="000C1AF4" w:rsidRPr="0096089B" w:rsidRDefault="000C1AF4" w:rsidP="000C1AF4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รวมทั้งกระบวนการประเมินการปรับปรุงโครงการและกระบวนการที่สำคัญของส่วนราชการมีอะไรบ้าง </w:t>
      </w:r>
    </w:p>
    <w:p w:rsidR="000C1AF4" w:rsidRPr="0096089B" w:rsidRDefault="000C1AF4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sz w:val="32"/>
          <w:szCs w:val="32"/>
        </w:rPr>
      </w:pPr>
    </w:p>
    <w:p w:rsidR="000C1AF4" w:rsidRPr="0096089B" w:rsidRDefault="000C1AF4" w:rsidP="000C1AF4">
      <w:pPr>
        <w:spacing w:after="0" w:line="240" w:lineRule="auto"/>
        <w:ind w:right="119"/>
        <w:jc w:val="center"/>
        <w:rPr>
          <w:rFonts w:ascii="TH SarabunPSK" w:hAnsi="TH SarabunPSK" w:cs="TH SarabunPSK"/>
          <w:sz w:val="32"/>
          <w:szCs w:val="32"/>
          <w:cs/>
        </w:rPr>
      </w:pPr>
      <w:r w:rsidRPr="0096089B">
        <w:rPr>
          <w:rFonts w:ascii="TH SarabunPSK" w:hAnsi="TH SarabunPSK" w:cs="TH SarabunPSK"/>
          <w:b/>
          <w:bCs/>
          <w:szCs w:val="24"/>
        </w:rPr>
        <w:t>**************************</w:t>
      </w:r>
    </w:p>
    <w:sectPr w:rsidR="000C1AF4" w:rsidRPr="0096089B" w:rsidSect="00C1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21B1"/>
    <w:multiLevelType w:val="hybridMultilevel"/>
    <w:tmpl w:val="610090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4"/>
    <w:rsid w:val="00042459"/>
    <w:rsid w:val="000C1AF4"/>
    <w:rsid w:val="001944B8"/>
    <w:rsid w:val="00C1350E"/>
    <w:rsid w:val="00C22C76"/>
    <w:rsid w:val="00E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0D011-9CDC-454F-BB6C-42B2CCE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F4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  <w:style w:type="paragraph" w:styleId="a4">
    <w:name w:val="Normal (Web)"/>
    <w:basedOn w:val="a"/>
    <w:uiPriority w:val="99"/>
    <w:unhideWhenUsed/>
    <w:rsid w:val="000C1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M300-95</dc:creator>
  <cp:lastModifiedBy>GGG</cp:lastModifiedBy>
  <cp:revision>9</cp:revision>
  <dcterms:created xsi:type="dcterms:W3CDTF">2016-12-18T03:32:00Z</dcterms:created>
  <dcterms:modified xsi:type="dcterms:W3CDTF">2017-11-10T07:51:00Z</dcterms:modified>
</cp:coreProperties>
</file>